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648FD" w14:textId="04FC6661" w:rsidR="00CA1C47" w:rsidRDefault="00A1000E">
      <w:pPr>
        <w:rPr>
          <w:lang w:val="el-GR"/>
        </w:rPr>
      </w:pPr>
      <w:r>
        <w:rPr>
          <w:lang w:val="el-GR"/>
        </w:rPr>
        <w:t>ΔΙΔΑΧΘΕΙΣΑ ΥΛΗ ΑΝΑ ΕΒΔΟΜΑΔΑ</w:t>
      </w:r>
    </w:p>
    <w:p w14:paraId="6148C676" w14:textId="148290DB" w:rsidR="00A1000E" w:rsidRDefault="00A1000E">
      <w:pPr>
        <w:rPr>
          <w:lang w:val="el-GR"/>
        </w:rPr>
      </w:pPr>
      <w:r>
        <w:rPr>
          <w:lang w:val="el-GR"/>
        </w:rPr>
        <w:t xml:space="preserve">20/2 -21/2: Ιστορική εισαγωγή στην Άλγεβρα. Η έννοια του </w:t>
      </w:r>
      <w:r w:rsidR="001110D6">
        <w:rPr>
          <w:lang w:val="el-GR"/>
        </w:rPr>
        <w:t>(</w:t>
      </w:r>
      <w:proofErr w:type="spellStart"/>
      <w:r w:rsidR="001110D6">
        <w:rPr>
          <w:lang w:val="el-GR"/>
        </w:rPr>
        <w:t>αντιμεταθετικού</w:t>
      </w:r>
      <w:proofErr w:type="spellEnd"/>
      <w:r w:rsidR="001110D6">
        <w:rPr>
          <w:lang w:val="el-GR"/>
        </w:rPr>
        <w:t xml:space="preserve">) </w:t>
      </w:r>
      <w:r>
        <w:rPr>
          <w:lang w:val="el-GR"/>
        </w:rPr>
        <w:t>δακτυλίου, παραδείγματα, ειδικότερα δακτύλιοι συναρτήσεων</w:t>
      </w:r>
      <w:r w:rsidR="00C17826">
        <w:rPr>
          <w:lang w:val="el-GR"/>
        </w:rPr>
        <w:t xml:space="preserve">, </w:t>
      </w:r>
      <w:r w:rsidR="001110D6">
        <w:rPr>
          <w:lang w:val="el-GR"/>
        </w:rPr>
        <w:t xml:space="preserve">δακτύλιοι </w:t>
      </w:r>
      <w:r w:rsidR="00C17826">
        <w:rPr>
          <w:lang w:val="el-GR"/>
        </w:rPr>
        <w:t xml:space="preserve">γραμμικών </w:t>
      </w:r>
      <w:proofErr w:type="spellStart"/>
      <w:r w:rsidR="00C17826">
        <w:rPr>
          <w:lang w:val="el-GR"/>
        </w:rPr>
        <w:t>ενδοσυναρτήσεων</w:t>
      </w:r>
      <w:proofErr w:type="spellEnd"/>
      <w:r w:rsidR="00C17826">
        <w:rPr>
          <w:lang w:val="el-GR"/>
        </w:rPr>
        <w:t xml:space="preserve"> διανυσματικών χώρων</w:t>
      </w:r>
      <w:r>
        <w:rPr>
          <w:lang w:val="el-GR"/>
        </w:rPr>
        <w:t xml:space="preserve"> </w:t>
      </w:r>
      <w:r w:rsidR="001110D6">
        <w:rPr>
          <w:lang w:val="el-GR"/>
        </w:rPr>
        <w:t>και πινάκων,</w:t>
      </w:r>
      <w:r>
        <w:rPr>
          <w:lang w:val="el-GR"/>
        </w:rPr>
        <w:t xml:space="preserve"> δακτύλιοι ακεραίων </w:t>
      </w:r>
      <w:r>
        <w:t>modulo</w:t>
      </w:r>
      <w:r w:rsidRPr="00A1000E">
        <w:rPr>
          <w:lang w:val="el-GR"/>
        </w:rPr>
        <w:t xml:space="preserve"> </w:t>
      </w:r>
      <w:r>
        <w:t>n</w:t>
      </w:r>
      <w:r w:rsidRPr="00A1000E">
        <w:rPr>
          <w:lang w:val="el-GR"/>
        </w:rPr>
        <w:t xml:space="preserve">. 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Υποδακτύλιοι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ομομορφισμοί</w:t>
      </w:r>
      <w:proofErr w:type="spellEnd"/>
      <w:r>
        <w:rPr>
          <w:lang w:val="el-GR"/>
        </w:rPr>
        <w:t xml:space="preserve">.  </w:t>
      </w:r>
    </w:p>
    <w:p w14:paraId="1DF06086" w14:textId="5C85FA06" w:rsidR="00A1000E" w:rsidRDefault="00A1000E">
      <w:pPr>
        <w:rPr>
          <w:lang w:val="el-GR"/>
        </w:rPr>
      </w:pPr>
      <w:r>
        <w:rPr>
          <w:lang w:val="el-GR"/>
        </w:rPr>
        <w:t xml:space="preserve">27/2 – 28/2: Ακέραιες περιοχές, σώματα, παραδείγματα. Τα σώματα είναι ακέραιες περιοχές κι οι πεπερασμένες ακέραιες περιοχές είναι σώματα. Πότε είναι σώμα ο δακτύλιος των ακεραίων </w:t>
      </w:r>
      <w:r>
        <w:t>modulo</w:t>
      </w:r>
      <w:r w:rsidRPr="00A1000E">
        <w:rPr>
          <w:lang w:val="el-GR"/>
        </w:rPr>
        <w:t xml:space="preserve"> </w:t>
      </w:r>
      <w:r>
        <w:t>n</w:t>
      </w:r>
      <w:r w:rsidRPr="00A1000E">
        <w:rPr>
          <w:lang w:val="el-GR"/>
        </w:rPr>
        <w:t>.</w:t>
      </w:r>
      <w:r w:rsidR="00566E16">
        <w:rPr>
          <w:lang w:val="el-GR"/>
        </w:rPr>
        <w:t xml:space="preserve"> Γινόμενο δακτυλίων.</w:t>
      </w:r>
    </w:p>
    <w:p w14:paraId="53D4EE85" w14:textId="050F0025" w:rsidR="00A1000E" w:rsidRDefault="00A1000E">
      <w:pPr>
        <w:rPr>
          <w:lang w:val="el-GR"/>
        </w:rPr>
      </w:pPr>
      <w:r>
        <w:rPr>
          <w:lang w:val="el-GR"/>
        </w:rPr>
        <w:t xml:space="preserve">6/3 – 7/3: </w:t>
      </w:r>
      <w:r w:rsidR="00566E16">
        <w:rPr>
          <w:lang w:val="el-GR"/>
        </w:rPr>
        <w:t xml:space="preserve">Σύμβολο άθροισης, </w:t>
      </w:r>
      <w:proofErr w:type="spellStart"/>
      <w:r w:rsidR="00566E16">
        <w:rPr>
          <w:lang w:val="el-GR"/>
        </w:rPr>
        <w:t>δυώνυμο</w:t>
      </w:r>
      <w:proofErr w:type="spellEnd"/>
      <w:r w:rsidR="00566E16">
        <w:rPr>
          <w:lang w:val="el-GR"/>
        </w:rPr>
        <w:t xml:space="preserve"> Νεύτωνα σε </w:t>
      </w:r>
      <w:proofErr w:type="spellStart"/>
      <w:r w:rsidR="00566E16">
        <w:rPr>
          <w:lang w:val="el-GR"/>
        </w:rPr>
        <w:t>αντιμεταθετικό</w:t>
      </w:r>
      <w:proofErr w:type="spellEnd"/>
      <w:r w:rsidR="00566E16">
        <w:rPr>
          <w:lang w:val="el-GR"/>
        </w:rPr>
        <w:t xml:space="preserve"> δακτύλιο. Τυπικός ορισμός πολυωνύμου, πράξεις πολυωνύμων, βαθμός πολυωνύμου. </w:t>
      </w:r>
      <w:r>
        <w:rPr>
          <w:lang w:val="el-GR"/>
        </w:rPr>
        <w:t xml:space="preserve"> </w:t>
      </w:r>
    </w:p>
    <w:p w14:paraId="6B6DF3F7" w14:textId="09937278" w:rsidR="00A1000E" w:rsidRDefault="00A1000E">
      <w:pPr>
        <w:rPr>
          <w:lang w:val="el-GR"/>
        </w:rPr>
      </w:pPr>
      <w:r>
        <w:rPr>
          <w:lang w:val="el-GR"/>
        </w:rPr>
        <w:t>13/3 – 14/3</w:t>
      </w:r>
      <w:r w:rsidR="00566E16">
        <w:rPr>
          <w:lang w:val="el-GR"/>
        </w:rPr>
        <w:t xml:space="preserve">: </w:t>
      </w:r>
      <w:r>
        <w:rPr>
          <w:lang w:val="el-GR"/>
        </w:rPr>
        <w:t xml:space="preserve"> </w:t>
      </w:r>
      <w:r w:rsidR="00D759BC">
        <w:rPr>
          <w:lang w:val="el-GR"/>
        </w:rPr>
        <w:t xml:space="preserve">Διαιρετότητα πολυωνύμων με συντελεστές σε σώμα. Μέγιστος κοινός διαιρέτης, </w:t>
      </w:r>
      <w:proofErr w:type="spellStart"/>
      <w:r w:rsidR="00D759BC">
        <w:rPr>
          <w:lang w:val="el-GR"/>
        </w:rPr>
        <w:t>ευκλείδιος</w:t>
      </w:r>
      <w:proofErr w:type="spellEnd"/>
      <w:r w:rsidR="00D759BC">
        <w:rPr>
          <w:lang w:val="el-GR"/>
        </w:rPr>
        <w:t xml:space="preserve"> </w:t>
      </w:r>
      <w:r w:rsidR="00C17826">
        <w:rPr>
          <w:lang w:val="el-GR"/>
        </w:rPr>
        <w:t xml:space="preserve">αλγόριθμος. Ρίζες πολυωνύμου. Το Θεώρημα </w:t>
      </w:r>
      <w:r w:rsidR="00C17826">
        <w:t>Wilson</w:t>
      </w:r>
      <w:r w:rsidR="00C17826" w:rsidRPr="00C17826">
        <w:rPr>
          <w:lang w:val="el-GR"/>
        </w:rPr>
        <w:t xml:space="preserve"> </w:t>
      </w:r>
      <w:r w:rsidR="00C17826">
        <w:rPr>
          <w:lang w:val="el-GR"/>
        </w:rPr>
        <w:t xml:space="preserve"> εφαρμογή της θεωρίας στο </w:t>
      </w:r>
      <w:r w:rsidR="00C17826">
        <w:rPr>
          <w:lang w:val="el-GR"/>
        </w:rPr>
        <w:t xml:space="preserve">δακτύλιος των ακεραίων </w:t>
      </w:r>
      <w:r w:rsidR="00C17826">
        <w:t>modulo</w:t>
      </w:r>
      <w:r w:rsidR="00C17826" w:rsidRPr="00A1000E">
        <w:rPr>
          <w:lang w:val="el-GR"/>
        </w:rPr>
        <w:t xml:space="preserve"> </w:t>
      </w:r>
      <w:r w:rsidR="00C17826">
        <w:rPr>
          <w:lang w:val="el-GR"/>
        </w:rPr>
        <w:t xml:space="preserve">πρώτο αριθμό </w:t>
      </w:r>
      <w:r w:rsidR="00C17826">
        <w:t>p</w:t>
      </w:r>
      <w:r w:rsidR="00C17826">
        <w:rPr>
          <w:lang w:val="el-GR"/>
        </w:rPr>
        <w:t>.</w:t>
      </w:r>
    </w:p>
    <w:p w14:paraId="44DE4584" w14:textId="3943E1C1" w:rsidR="00A1000E" w:rsidRDefault="00A1000E">
      <w:pPr>
        <w:rPr>
          <w:lang w:val="el-GR"/>
        </w:rPr>
      </w:pPr>
      <w:r>
        <w:rPr>
          <w:lang w:val="el-GR"/>
        </w:rPr>
        <w:t>20/3 – 21/3</w:t>
      </w:r>
      <w:r w:rsidR="00C17826">
        <w:rPr>
          <w:lang w:val="el-GR"/>
        </w:rPr>
        <w:t>: Σχέσεις ισοδυναμίας συμβιβαστές με τις πράξεις δακτυλίου, δομή δακτυλίου στο σύνολο-πηλίκο. Η έννοια του ιδεώδους. Αντιστοιχία τέτοιων σχέσεων με ιδεώδη.</w:t>
      </w:r>
      <w:r>
        <w:rPr>
          <w:lang w:val="el-GR"/>
        </w:rPr>
        <w:t xml:space="preserve"> </w:t>
      </w:r>
      <w:r w:rsidR="00C17826">
        <w:rPr>
          <w:lang w:val="el-GR"/>
        </w:rPr>
        <w:t>Συμβολισμός των στοιχείων του δακτυλίου-πηλίκο, ορισμός συναρτήσεων με πεδίο ορισμού το δακτύλιο-πηλίκο.</w:t>
      </w:r>
      <w:r w:rsidR="001E0B9F">
        <w:rPr>
          <w:lang w:val="el-GR"/>
        </w:rPr>
        <w:t xml:space="preserve"> Πρώτο Θεώρημα Ισομορφισμού.</w:t>
      </w:r>
    </w:p>
    <w:p w14:paraId="75A5B8CD" w14:textId="069C1994" w:rsidR="00A1000E" w:rsidRDefault="00A1000E">
      <w:pPr>
        <w:rPr>
          <w:lang w:val="el-GR"/>
        </w:rPr>
      </w:pPr>
      <w:r>
        <w:rPr>
          <w:lang w:val="el-GR"/>
        </w:rPr>
        <w:t>27/3 – 28/3</w:t>
      </w:r>
      <w:r w:rsidR="00C17826">
        <w:rPr>
          <w:lang w:val="el-GR"/>
        </w:rPr>
        <w:t xml:space="preserve">: Πότε είναι ένας δακτύλιος-πηλίκο ακέραια περιοχή. Πρώτα ιδεώδη. Τομή ιδεωδών, ιδεώδες που παράγεται από υποσύνολο του δακτυλίου, άθροισμα ιδεωδών. Πηλίκο δακτυλίου πολυωνύμων προς ιδεώδες που παράγεται από </w:t>
      </w:r>
      <w:r>
        <w:rPr>
          <w:lang w:val="el-GR"/>
        </w:rPr>
        <w:t xml:space="preserve"> </w:t>
      </w:r>
      <w:r w:rsidR="00C17826">
        <w:rPr>
          <w:lang w:val="el-GR"/>
        </w:rPr>
        <w:t xml:space="preserve">ανάγωγο πολυώνυμο είναι σώμα. </w:t>
      </w:r>
      <w:r w:rsidR="00B82A68">
        <w:rPr>
          <w:lang w:val="el-GR"/>
        </w:rPr>
        <w:t>Το Κινέζικο Θεώρημα.</w:t>
      </w:r>
    </w:p>
    <w:p w14:paraId="6E265121" w14:textId="0385917B" w:rsidR="00A1000E" w:rsidRDefault="00A1000E">
      <w:pPr>
        <w:rPr>
          <w:lang w:val="el-GR"/>
        </w:rPr>
      </w:pPr>
      <w:r>
        <w:rPr>
          <w:lang w:val="el-GR"/>
        </w:rPr>
        <w:t>3/4 – 4/4</w:t>
      </w:r>
      <w:r w:rsidR="00C17826">
        <w:rPr>
          <w:lang w:val="el-GR"/>
        </w:rPr>
        <w:t>:</w:t>
      </w:r>
      <w:r>
        <w:rPr>
          <w:lang w:val="el-GR"/>
        </w:rPr>
        <w:t xml:space="preserve"> </w:t>
      </w:r>
      <w:r w:rsidR="0093151B">
        <w:rPr>
          <w:lang w:val="el-GR"/>
        </w:rPr>
        <w:t xml:space="preserve">Επεκτάσεις σωμάτων, κατασκευή πεπερασμένων σωμάτων. Απλές ρίζες και τυπικές παράγωγοι πολυωνύμων. Κατασκευές με κανόνα και διαβήτη και ανεπίλυτο </w:t>
      </w:r>
      <w:r w:rsidR="001110D6">
        <w:rPr>
          <w:lang w:val="el-GR"/>
        </w:rPr>
        <w:t>του προβλήματος της τριχοτόμησης γωνίας και διπλασιασμού του κύβου.</w:t>
      </w:r>
    </w:p>
    <w:p w14:paraId="3A139339" w14:textId="3D101AAD" w:rsidR="00A1000E" w:rsidRDefault="00A1000E">
      <w:pPr>
        <w:rPr>
          <w:lang w:val="el-GR"/>
        </w:rPr>
      </w:pPr>
      <w:r>
        <w:rPr>
          <w:lang w:val="el-GR"/>
        </w:rPr>
        <w:t>10/4 – 11/4</w:t>
      </w:r>
      <w:r w:rsidR="001110D6">
        <w:rPr>
          <w:lang w:val="el-GR"/>
        </w:rPr>
        <w:t xml:space="preserve">: (Φοιτητικές εκλογές) Λήμμα </w:t>
      </w:r>
      <w:r w:rsidR="001110D6">
        <w:t>Gauss</w:t>
      </w:r>
      <w:r w:rsidR="001110D6">
        <w:rPr>
          <w:lang w:val="el-GR"/>
        </w:rPr>
        <w:t xml:space="preserve">, κριτήριο </w:t>
      </w:r>
      <w:r w:rsidR="001110D6">
        <w:t>Eisenstein</w:t>
      </w:r>
      <w:r w:rsidR="001110D6" w:rsidRPr="001110D6">
        <w:rPr>
          <w:lang w:val="el-GR"/>
        </w:rPr>
        <w:t xml:space="preserve"> </w:t>
      </w:r>
      <w:r w:rsidR="001110D6">
        <w:rPr>
          <w:lang w:val="el-GR"/>
        </w:rPr>
        <w:t xml:space="preserve">για ανάγωγα πολυώνυμα επί του σώματος των ρητών. </w:t>
      </w:r>
      <w:r>
        <w:rPr>
          <w:lang w:val="el-GR"/>
        </w:rPr>
        <w:t xml:space="preserve"> </w:t>
      </w:r>
    </w:p>
    <w:p w14:paraId="2D4C428B" w14:textId="47F4AC16" w:rsidR="00A1000E" w:rsidRPr="001110D6" w:rsidRDefault="00A1000E">
      <w:pPr>
        <w:rPr>
          <w:lang w:val="el-GR"/>
        </w:rPr>
      </w:pPr>
      <w:r>
        <w:rPr>
          <w:lang w:val="el-GR"/>
        </w:rPr>
        <w:t>17/4 – 18/4</w:t>
      </w:r>
      <w:r w:rsidR="001110D6">
        <w:rPr>
          <w:lang w:val="el-GR"/>
        </w:rPr>
        <w:t>: Η έννοια της ομάδας, παραδείγματα, ειδικότερα η ομάδα μεταθέσεων.</w:t>
      </w:r>
      <w:r>
        <w:rPr>
          <w:lang w:val="el-GR"/>
        </w:rPr>
        <w:t xml:space="preserve"> </w:t>
      </w:r>
      <w:r w:rsidR="001110D6">
        <w:rPr>
          <w:lang w:val="el-GR"/>
        </w:rPr>
        <w:t xml:space="preserve">Υποομάδες, ισοδύναμοι ορισμοί. </w:t>
      </w:r>
      <w:proofErr w:type="spellStart"/>
      <w:r w:rsidR="001110D6">
        <w:rPr>
          <w:lang w:val="el-GR"/>
        </w:rPr>
        <w:t>Ομομορφισμοί</w:t>
      </w:r>
      <w:proofErr w:type="spellEnd"/>
      <w:r w:rsidR="001110D6">
        <w:rPr>
          <w:lang w:val="el-GR"/>
        </w:rPr>
        <w:t xml:space="preserve"> ομάδων. Σχέση ισοδυναμίας ως προς υποομάδα. Θεώρημα </w:t>
      </w:r>
      <w:r w:rsidR="001110D6">
        <w:t>Lagrange</w:t>
      </w:r>
      <w:r w:rsidR="001110D6" w:rsidRPr="001110D6">
        <w:rPr>
          <w:lang w:val="el-GR"/>
        </w:rPr>
        <w:t xml:space="preserve">. </w:t>
      </w:r>
      <w:r w:rsidR="001110D6">
        <w:rPr>
          <w:lang w:val="el-GR"/>
        </w:rPr>
        <w:t xml:space="preserve">Το μικρό Θεώρημα </w:t>
      </w:r>
      <w:r w:rsidR="001110D6">
        <w:t xml:space="preserve">Fermat </w:t>
      </w:r>
      <w:r w:rsidR="001110D6">
        <w:rPr>
          <w:lang w:val="el-GR"/>
        </w:rPr>
        <w:t xml:space="preserve">ως εφαρμογή του. </w:t>
      </w:r>
    </w:p>
    <w:p w14:paraId="6C46D833" w14:textId="77777777" w:rsidR="00A1000E" w:rsidRPr="00A1000E" w:rsidRDefault="00A1000E">
      <w:pPr>
        <w:rPr>
          <w:lang w:val="el-GR"/>
        </w:rPr>
      </w:pPr>
      <w:bookmarkStart w:id="0" w:name="_GoBack"/>
      <w:bookmarkEnd w:id="0"/>
    </w:p>
    <w:sectPr w:rsidR="00A1000E" w:rsidRPr="00A10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0E"/>
    <w:rsid w:val="001110D6"/>
    <w:rsid w:val="001167B3"/>
    <w:rsid w:val="001E0B9F"/>
    <w:rsid w:val="002158C1"/>
    <w:rsid w:val="00566E16"/>
    <w:rsid w:val="0093151B"/>
    <w:rsid w:val="00A1000E"/>
    <w:rsid w:val="00B82A68"/>
    <w:rsid w:val="00C17826"/>
    <w:rsid w:val="00CA1C47"/>
    <w:rsid w:val="00D7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E4A65"/>
  <w15:chartTrackingRefBased/>
  <w15:docId w15:val="{20A65466-693C-4DCD-A38E-D2E2E648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Καραζέρης Παναγής</dc:creator>
  <cp:keywords/>
  <dc:description/>
  <cp:lastModifiedBy>Καραζέρης Παναγής</cp:lastModifiedBy>
  <cp:revision>4</cp:revision>
  <dcterms:created xsi:type="dcterms:W3CDTF">2019-04-23T15:39:00Z</dcterms:created>
  <dcterms:modified xsi:type="dcterms:W3CDTF">2019-04-23T16:25:00Z</dcterms:modified>
</cp:coreProperties>
</file>